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631BB">
      <w:pPr>
        <w:contextualSpacing/>
        <w:rPr>
          <w:rFonts w:hint="default" w:ascii="Times New Roman" w:hAnsi="Times New Roman" w:cs="Times New Roman"/>
          <w:color w:val="000000"/>
          <w:sz w:val="24"/>
          <w:szCs w:val="24"/>
          <w:lang w:val="ru-RU"/>
        </w:rPr>
      </w:pPr>
    </w:p>
    <w:p w14:paraId="207C28E7">
      <w:pPr>
        <w:contextualSpacing/>
        <w:jc w:val="center"/>
        <w:rPr>
          <w:rFonts w:hint="default" w:ascii="Times New Roman" w:hAnsi="Times New Roman" w:cs="Times New Roman"/>
          <w:b/>
          <w:bCs/>
          <w:color w:val="000000"/>
          <w:sz w:val="24"/>
          <w:szCs w:val="24"/>
          <w:lang w:val="ru-RU"/>
        </w:rPr>
      </w:pPr>
      <w:r>
        <w:rPr>
          <w:rFonts w:hint="default" w:ascii="Times New Roman" w:hAnsi="Times New Roman" w:cs="Times New Roman"/>
          <w:b/>
          <w:bCs/>
          <w:color w:val="000000"/>
          <w:sz w:val="24"/>
          <w:szCs w:val="24"/>
          <w:lang w:val="ru-RU"/>
        </w:rPr>
        <w:t>АНКЕТА ОБУЧАЮЩЕГОСЯ</w:t>
      </w:r>
    </w:p>
    <w:p w14:paraId="48337700">
      <w:pPr>
        <w:contextualSpacing/>
        <w:jc w:val="center"/>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 xml:space="preserve"> МБОУ «Биляр</w:t>
      </w:r>
      <w:r>
        <w:rPr>
          <w:rFonts w:hint="default" w:ascii="Times New Roman" w:hAnsi="Times New Roman" w:cs="Times New Roman"/>
          <w:b/>
          <w:bCs/>
          <w:color w:val="000000"/>
          <w:sz w:val="24"/>
          <w:szCs w:val="24"/>
          <w:lang w:val="ru-RU"/>
        </w:rPr>
        <w:t>-Озерская СОШ</w:t>
      </w:r>
    </w:p>
    <w:p w14:paraId="450D1922">
      <w:pPr>
        <w:contextualSpacing/>
        <w:jc w:val="center"/>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«УДОВЛЕТВОРЕННОСТЬ КАЧЕСТВОМ ПИТАНИЯ»</w:t>
      </w:r>
    </w:p>
    <w:p w14:paraId="2D7974ED">
      <w:pPr>
        <w:contextualSpacing/>
        <w:jc w:val="center"/>
        <w:rPr>
          <w:rFonts w:hint="default" w:ascii="Times New Roman" w:hAnsi="Times New Roman" w:cs="Times New Roman"/>
          <w:color w:val="000000"/>
          <w:sz w:val="24"/>
          <w:szCs w:val="24"/>
          <w:lang w:val="ru-RU"/>
        </w:rPr>
      </w:pPr>
    </w:p>
    <w:p w14:paraId="201D74E2">
      <w:pPr>
        <w:contextualSpacing/>
        <w:jc w:val="both"/>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Заполните вместе с родителями. Для выявления Ваших запросов и пожеланий по организации питания в образовательной организации 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14:paraId="17714F24">
      <w:pPr>
        <w:contextualSpacing/>
        <w:jc w:val="both"/>
        <w:rPr>
          <w:rFonts w:hint="default" w:ascii="Times New Roman" w:hAnsi="Times New Roman" w:cs="Times New Roman"/>
          <w:color w:val="000000"/>
          <w:sz w:val="24"/>
          <w:szCs w:val="24"/>
          <w:lang w:val="ru-RU"/>
        </w:rPr>
      </w:pPr>
    </w:p>
    <w:p w14:paraId="32C000FC">
      <w:pPr>
        <w:contextualSpacing/>
        <w:jc w:val="both"/>
        <w:rPr>
          <w:rFonts w:hint="default" w:ascii="Times New Roman" w:hAnsi="Times New Roman" w:cs="Times New Roman"/>
          <w:color w:val="000000"/>
          <w:sz w:val="24"/>
          <w:szCs w:val="24"/>
          <w:lang w:val="ru-RU"/>
        </w:rPr>
      </w:pPr>
    </w:p>
    <w:p w14:paraId="0BF1F91E">
      <w:pPr>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1. УДОВЛЕТВОРЯЕТ ЛИ ВАС СИСТЕМА ОРГАНИЗАЦИИ ПИТАНИЯ В ОБРАЗОВАТЕЛЬНОЙ ОРГАНИЗАЦИИ?</w:t>
      </w:r>
    </w:p>
    <w:p w14:paraId="2C04FED8">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ДА</w:t>
      </w:r>
    </w:p>
    <w:p w14:paraId="278440B4">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НЕТ</w:t>
      </w:r>
      <w:bookmarkStart w:id="0" w:name="_GoBack"/>
      <w:bookmarkEnd w:id="0"/>
    </w:p>
    <w:p w14:paraId="277C092B">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ЗАТРУДНЯЮСЬ ОТВЕТИТЬ</w:t>
      </w:r>
    </w:p>
    <w:p w14:paraId="2FBD6329">
      <w:pPr>
        <w:contextualSpacing/>
        <w:rPr>
          <w:rFonts w:hint="default" w:ascii="Times New Roman" w:hAnsi="Times New Roman" w:cs="Times New Roman"/>
          <w:color w:val="000000"/>
          <w:sz w:val="24"/>
          <w:szCs w:val="24"/>
          <w:lang w:val="ru-RU"/>
        </w:rPr>
      </w:pPr>
    </w:p>
    <w:p w14:paraId="0256DB9D">
      <w:pPr>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2. УДОВЛЕТВОРЯЕТ ЛИ ВАС САНИТАРНОЕ СОСТОЯНИЕ ПОМЕЩЕНИЙ ДЛЯ ПРИЕМА ПИЩИ?</w:t>
      </w:r>
    </w:p>
    <w:p w14:paraId="27D0E34D">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ДА</w:t>
      </w:r>
    </w:p>
    <w:p w14:paraId="0F1B2045">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НЕТ</w:t>
      </w:r>
    </w:p>
    <w:p w14:paraId="4FA70E09">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ЗАТРУДНЯЮСЬ ОТВЕТИТЬ</w:t>
      </w:r>
    </w:p>
    <w:p w14:paraId="376CC9D6">
      <w:pPr>
        <w:contextualSpacing/>
        <w:rPr>
          <w:rFonts w:hint="default" w:ascii="Times New Roman" w:hAnsi="Times New Roman" w:cs="Times New Roman"/>
          <w:color w:val="000000"/>
          <w:sz w:val="24"/>
          <w:szCs w:val="24"/>
          <w:lang w:val="ru-RU"/>
        </w:rPr>
      </w:pPr>
    </w:p>
    <w:p w14:paraId="04383AC4">
      <w:pPr>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 ПИТАЕТЕСЬ ЛИ ВЫ В ПОМЕЩЕНИИ ДЛЯ ПРИЕМА ПИЩИ?</w:t>
      </w:r>
    </w:p>
    <w:p w14:paraId="3760D6D9">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ДА</w:t>
      </w:r>
    </w:p>
    <w:p w14:paraId="77B1A517">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НЕТ</w:t>
      </w:r>
    </w:p>
    <w:p w14:paraId="7367AE30">
      <w:pPr>
        <w:contextualSpacing/>
        <w:rPr>
          <w:rFonts w:hint="default" w:ascii="Times New Roman" w:hAnsi="Times New Roman" w:cs="Times New Roman"/>
          <w:color w:val="000000"/>
          <w:sz w:val="24"/>
          <w:szCs w:val="24"/>
          <w:lang w:val="ru-RU"/>
        </w:rPr>
      </w:pPr>
    </w:p>
    <w:p w14:paraId="09D55EF4">
      <w:pPr>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3.1. ЕСЛИ НЕТ, ТО ПО КАКОЙ ПРИЧИНЕ?</w:t>
      </w:r>
    </w:p>
    <w:p w14:paraId="43D0B21F">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НЕ НРАВИТСЯ</w:t>
      </w:r>
    </w:p>
    <w:p w14:paraId="793EB874">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НЕ УСПЕВАЕТЕ</w:t>
      </w:r>
    </w:p>
    <w:p w14:paraId="7587150C">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ПИТАЕТЕСЬ ДОМА</w:t>
      </w:r>
    </w:p>
    <w:p w14:paraId="5034715A">
      <w:pPr>
        <w:ind w:left="720"/>
        <w:contextualSpacing/>
        <w:rPr>
          <w:rFonts w:hint="default" w:ascii="Times New Roman" w:hAnsi="Times New Roman" w:cs="Times New Roman"/>
          <w:color w:val="000000"/>
          <w:sz w:val="24"/>
          <w:szCs w:val="24"/>
          <w:lang w:val="ru-RU"/>
        </w:rPr>
      </w:pPr>
    </w:p>
    <w:p w14:paraId="398F9A7F">
      <w:pPr>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4. В ОБРАЗОВАТЕЛЬНОЙ ОРГАНИЗАЦИИ ВЫ ПОЛУЧАЕТЕ:</w:t>
      </w:r>
    </w:p>
    <w:p w14:paraId="7E2DE2E3">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ГОРЯЧИЙ ЗАВТРАК</w:t>
      </w:r>
    </w:p>
    <w:p w14:paraId="5D41682C">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ГОРЯЧИЙ ОБЕД</w:t>
      </w:r>
    </w:p>
    <w:p w14:paraId="628DF2F5">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i/>
          <w:color w:val="000000"/>
          <w:sz w:val="24"/>
          <w:szCs w:val="24"/>
          <w:lang w:val="ru-RU"/>
        </w:rPr>
        <w:t>ПОЛДНИК</w:t>
      </w:r>
    </w:p>
    <w:p w14:paraId="3784EA3A">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2-РАЗОВОЕ ГОРЯЧЕЕ ПИТАНИЕ (ЗАВТРАК + ОБЕД)</w:t>
      </w:r>
    </w:p>
    <w:p w14:paraId="3C5FCB59">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3-РАЗОВОЕ ПИТАНИЕ (ЗАВТРАК + ОБЕД + ПОЛДНИК)</w:t>
      </w:r>
    </w:p>
    <w:p w14:paraId="0B54340C">
      <w:pPr>
        <w:contextualSpacing/>
        <w:rPr>
          <w:rFonts w:hint="default" w:ascii="Times New Roman" w:hAnsi="Times New Roman" w:cs="Times New Roman"/>
          <w:i/>
          <w:color w:val="000000"/>
          <w:sz w:val="24"/>
          <w:szCs w:val="24"/>
          <w:lang w:val="ru-RU"/>
        </w:rPr>
      </w:pPr>
    </w:p>
    <w:p w14:paraId="102F107A">
      <w:pPr>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5. НАЕДАЕТЕСЬ ЛИ ВЫ В ОБРАЗОВАТЕЛЬНОЙ ОРГАНИЗАЦИИ?</w:t>
      </w:r>
    </w:p>
    <w:p w14:paraId="7F11005D">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ДА</w:t>
      </w:r>
    </w:p>
    <w:p w14:paraId="3612F33D">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ИНОГДА</w:t>
      </w:r>
    </w:p>
    <w:p w14:paraId="0D6956DC">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НЕТ</w:t>
      </w:r>
    </w:p>
    <w:p w14:paraId="37E61F39">
      <w:pPr>
        <w:contextualSpacing/>
        <w:rPr>
          <w:rFonts w:hint="default" w:ascii="Times New Roman" w:hAnsi="Times New Roman" w:cs="Times New Roman"/>
          <w:color w:val="000000"/>
          <w:sz w:val="24"/>
          <w:szCs w:val="24"/>
          <w:lang w:val="ru-RU"/>
        </w:rPr>
      </w:pPr>
    </w:p>
    <w:p w14:paraId="1521F881">
      <w:pPr>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6. ХВАТАЕТ ЛИ ПРОДОЛЖИТЕЛЬНОСТИ ДЛЯ ТОГО, ЧТОБЫ ПОЕСТЬ?</w:t>
      </w:r>
    </w:p>
    <w:p w14:paraId="6CAB8D2C">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ДА</w:t>
      </w:r>
    </w:p>
    <w:p w14:paraId="2847ECE8">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НЕТ</w:t>
      </w:r>
    </w:p>
    <w:p w14:paraId="776C5CD1">
      <w:pPr>
        <w:contextualSpacing/>
        <w:rPr>
          <w:rFonts w:hint="default" w:ascii="Times New Roman" w:hAnsi="Times New Roman" w:cs="Times New Roman"/>
          <w:color w:val="000000"/>
          <w:sz w:val="24"/>
          <w:szCs w:val="24"/>
          <w:lang w:val="ru-RU"/>
        </w:rPr>
      </w:pPr>
    </w:p>
    <w:p w14:paraId="48EEE1C1">
      <w:pPr>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7. НРАВИТСЯ ПИТАНИЕ В ОБРАЗОВАТЕЛЬНОЙ ОРГАНИЗАЦИИ?</w:t>
      </w:r>
    </w:p>
    <w:p w14:paraId="17FEAE7A">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ДА</w:t>
      </w:r>
    </w:p>
    <w:p w14:paraId="61BF08DE">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НЕТ</w:t>
      </w:r>
    </w:p>
    <w:p w14:paraId="4EAE9CEB">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i/>
          <w:color w:val="000000"/>
          <w:sz w:val="24"/>
          <w:szCs w:val="24"/>
          <w:lang w:val="ru-RU"/>
        </w:rPr>
        <w:t>НЕ ВСЕГДА</w:t>
      </w:r>
    </w:p>
    <w:p w14:paraId="76229790">
      <w:pPr>
        <w:contextualSpacing/>
        <w:rPr>
          <w:rFonts w:hint="default" w:ascii="Times New Roman" w:hAnsi="Times New Roman" w:cs="Times New Roman"/>
          <w:color w:val="000000"/>
          <w:sz w:val="24"/>
          <w:szCs w:val="24"/>
          <w:lang w:val="ru-RU"/>
        </w:rPr>
      </w:pPr>
    </w:p>
    <w:p w14:paraId="3F419EC6">
      <w:pPr>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7.1. ЕСЛИ НЕ НРАВИТСЯ, ТО ПОЧЕМУ?</w:t>
      </w:r>
    </w:p>
    <w:p w14:paraId="2B4DFD8D">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НЕВКУСНО ГОТОВЯТ</w:t>
      </w:r>
    </w:p>
    <w:p w14:paraId="4E321031">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ОДНООБРАЗНОЕ ПИТАНИЕ</w:t>
      </w:r>
    </w:p>
    <w:p w14:paraId="345CF446">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ГОТОВЯТ НЕЛЮБИМУЮ ПИЩУ</w:t>
      </w:r>
    </w:p>
    <w:p w14:paraId="6F732CC6">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ОСТЫВШАЯ ЕДА</w:t>
      </w:r>
    </w:p>
    <w:p w14:paraId="1FF2EAD1">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МАЛЕНЬКИЕ ПОРЦИИ</w:t>
      </w:r>
    </w:p>
    <w:p w14:paraId="3F44208D">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i/>
          <w:color w:val="000000"/>
          <w:sz w:val="24"/>
          <w:szCs w:val="24"/>
          <w:lang w:val="ru-RU"/>
        </w:rPr>
        <w:t>ИНОЕ ____________________________________________________________</w:t>
      </w:r>
    </w:p>
    <w:p w14:paraId="72AB5BC7">
      <w:pPr>
        <w:contextualSpacing/>
        <w:rPr>
          <w:rFonts w:hint="default" w:ascii="Times New Roman" w:hAnsi="Times New Roman" w:cs="Times New Roman"/>
          <w:color w:val="000000"/>
          <w:sz w:val="24"/>
          <w:szCs w:val="24"/>
          <w:lang w:val="ru-RU"/>
        </w:rPr>
      </w:pPr>
    </w:p>
    <w:p w14:paraId="1B48E1A6">
      <w:pPr>
        <w:contextualSpacing/>
        <w:rPr>
          <w:rFonts w:hint="default" w:ascii="Times New Roman" w:hAnsi="Times New Roman" w:cs="Times New Roman"/>
          <w:color w:val="000000"/>
          <w:sz w:val="24"/>
          <w:szCs w:val="24"/>
          <w:lang w:val="ru-RU"/>
        </w:rPr>
      </w:pPr>
    </w:p>
    <w:p w14:paraId="001C4B90">
      <w:pPr>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8. УСТРАИВАЕТ ЛИ БЛЮДА ИЗ МЕНЮ?</w:t>
      </w:r>
    </w:p>
    <w:p w14:paraId="39891AD2">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ДА</w:t>
      </w:r>
    </w:p>
    <w:p w14:paraId="02C2CA16">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НЕТ</w:t>
      </w:r>
    </w:p>
    <w:p w14:paraId="6B99B9D2">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ИНОГДА</w:t>
      </w:r>
    </w:p>
    <w:p w14:paraId="007A6EC1">
      <w:pPr>
        <w:contextualSpacing/>
        <w:rPr>
          <w:rFonts w:hint="default" w:ascii="Times New Roman" w:hAnsi="Times New Roman" w:cs="Times New Roman"/>
          <w:color w:val="000000"/>
          <w:sz w:val="24"/>
          <w:szCs w:val="24"/>
          <w:lang w:val="ru-RU"/>
        </w:rPr>
      </w:pPr>
    </w:p>
    <w:p w14:paraId="285EE37A">
      <w:pPr>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9. СЧИТАЕТЕ ЛИ ПИТАНИЕ В ОБРАЗОВАТЕЛЬНОЙ ОРГАНИЗАЦИИ ЗДОРОВЫМ И ПОЛНОЦЕННЫМ?</w:t>
      </w:r>
    </w:p>
    <w:p w14:paraId="44AEBEBE">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ДА</w:t>
      </w:r>
    </w:p>
    <w:p w14:paraId="4BF5B941">
      <w:pPr>
        <w:ind w:left="720"/>
        <w:contextualSpacing/>
        <w:rPr>
          <w:rFonts w:hint="default" w:ascii="Times New Roman" w:hAnsi="Times New Roman" w:cs="Times New Roman"/>
          <w:i/>
          <w:color w:val="000000"/>
          <w:sz w:val="24"/>
          <w:szCs w:val="24"/>
          <w:lang w:val="ru-RU"/>
        </w:rPr>
      </w:pPr>
      <w:r>
        <w:rPr>
          <w:rFonts w:hint="default" w:ascii="Times New Roman" w:hAnsi="Times New Roman" w:cs="Times New Roman"/>
          <w:i/>
          <w:color w:val="000000"/>
          <w:sz w:val="24"/>
          <w:szCs w:val="24"/>
          <w:lang w:val="ru-RU"/>
        </w:rPr>
        <w:t>НЕТ</w:t>
      </w:r>
    </w:p>
    <w:p w14:paraId="6EB30DEF">
      <w:pPr>
        <w:contextualSpacing/>
        <w:rPr>
          <w:rFonts w:hint="default" w:ascii="Times New Roman" w:hAnsi="Times New Roman" w:cs="Times New Roman"/>
          <w:color w:val="000000"/>
          <w:sz w:val="24"/>
          <w:szCs w:val="24"/>
          <w:lang w:val="ru-RU"/>
        </w:rPr>
      </w:pPr>
    </w:p>
    <w:p w14:paraId="205EE4B1">
      <w:pPr>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10. ВАШИ ПРЕДЛОЖЕНИЯ ПО ИЗМЕНЕНИЮ МЕНЮ:</w:t>
      </w:r>
    </w:p>
    <w:p w14:paraId="2A2A5EF4">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______________________________________________________________________________________________________________________________________________________________________________________________________</w:t>
      </w:r>
    </w:p>
    <w:p w14:paraId="73396FF1">
      <w:pPr>
        <w:contextualSpacing/>
        <w:rPr>
          <w:rFonts w:hint="default" w:ascii="Times New Roman" w:hAnsi="Times New Roman" w:cs="Times New Roman"/>
          <w:color w:val="000000"/>
          <w:sz w:val="24"/>
          <w:szCs w:val="24"/>
          <w:lang w:val="ru-RU"/>
        </w:rPr>
      </w:pPr>
    </w:p>
    <w:p w14:paraId="25495E50">
      <w:pPr>
        <w:contextualSpacing/>
        <w:rPr>
          <w:rFonts w:hint="default" w:ascii="Times New Roman" w:hAnsi="Times New Roman" w:cs="Times New Roman"/>
          <w:color w:val="000000"/>
          <w:sz w:val="24"/>
          <w:szCs w:val="24"/>
          <w:lang w:val="ru-RU"/>
        </w:rPr>
      </w:pPr>
    </w:p>
    <w:p w14:paraId="6330CEC6">
      <w:pPr>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11. ВАШИ ПРЕДЛОЖЕНИЯ ПО УЛУЧШЕНИЮ ПИТАНИЯ В ОБРАЗОВАТЕЛЬНОЙ ОРГАНИЗАЦИИ</w:t>
      </w:r>
    </w:p>
    <w:p w14:paraId="0B266C04">
      <w:pPr>
        <w:ind w:left="72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______________________________________________________________________________________________________________________________________________________________________________________________________</w:t>
      </w:r>
    </w:p>
    <w:p w14:paraId="3A941FD7">
      <w:pPr>
        <w:ind w:left="720"/>
        <w:contextualSpacing/>
        <w:rPr>
          <w:rFonts w:hint="default" w:ascii="Times New Roman" w:hAnsi="Times New Roman" w:cs="Times New Roman"/>
          <w:color w:val="000000"/>
          <w:sz w:val="24"/>
          <w:szCs w:val="24"/>
          <w:lang w:val="ru-RU"/>
        </w:rPr>
      </w:pPr>
    </w:p>
    <w:p w14:paraId="296ADDFC">
      <w:pPr>
        <w:contextualSpacing/>
        <w:rPr>
          <w:rFonts w:hint="default" w:ascii="Times New Roman" w:hAnsi="Times New Roman" w:cs="Times New Roman"/>
          <w:color w:val="000000"/>
          <w:sz w:val="24"/>
          <w:szCs w:val="24"/>
          <w:lang w:val="ru-RU"/>
        </w:rPr>
      </w:pPr>
    </w:p>
    <w:p w14:paraId="65D8C2D7">
      <w:pPr>
        <w:rPr>
          <w:rFonts w:hAnsi="Times New Roman" w:cs="Times New Roman"/>
          <w:color w:val="000000"/>
          <w:sz w:val="24"/>
          <w:szCs w:val="24"/>
        </w:rPr>
      </w:pPr>
    </w:p>
    <w:p w14:paraId="3B65952C">
      <w:pPr>
        <w:rPr>
          <w:rFonts w:hAnsi="Times New Roman" w:cs="Times New Roman"/>
          <w:color w:val="000000"/>
          <w:sz w:val="24"/>
          <w:szCs w:val="24"/>
        </w:rPr>
      </w:pPr>
    </w:p>
    <w:sectPr>
      <w:pgSz w:w="11907" w:h="16839"/>
      <w:pgMar w:top="567" w:right="1440" w:bottom="709"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rebuchet MS">
    <w:panose1 w:val="020B0603020202020204"/>
    <w:charset w:val="CC"/>
    <w:family w:val="swiss"/>
    <w:pitch w:val="default"/>
    <w:sig w:usb0="00000687" w:usb1="00000000" w:usb2="00000000" w:usb3="00000000" w:csb0="2000009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compat>
    <w:compatSetting w:name="compatibilityMode" w:uri="http://schemas.microsoft.com/office/word" w:val="12"/>
  </w:compat>
  <w:rsids>
    <w:rsidRoot w:val="005A05CE"/>
    <w:rsid w:val="002D33B1"/>
    <w:rsid w:val="002D3591"/>
    <w:rsid w:val="003514A0"/>
    <w:rsid w:val="004F7E17"/>
    <w:rsid w:val="005A05CE"/>
    <w:rsid w:val="00653AF6"/>
    <w:rsid w:val="009D727C"/>
    <w:rsid w:val="00B73A5A"/>
    <w:rsid w:val="00DD7496"/>
    <w:rsid w:val="00E438A1"/>
    <w:rsid w:val="00F01E19"/>
    <w:rsid w:val="4C9051E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before="100" w:beforeAutospacing="1" w:after="100" w:afterAutospacing="1"/>
    </w:pPr>
    <w:rPr>
      <w:rFonts w:asciiTheme="minorHAnsi" w:hAnsiTheme="minorHAnsi" w:eastAsiaTheme="minorHAnsi" w:cstheme="minorBidi"/>
      <w:sz w:val="22"/>
      <w:szCs w:val="22"/>
      <w:lang w:val="en-US" w:eastAsia="en-US" w:bidi="ar-SA"/>
    </w:rPr>
  </w:style>
  <w:style w:type="paragraph" w:styleId="2">
    <w:name w:val="heading 1"/>
    <w:basedOn w:val="1"/>
    <w:next w:val="1"/>
    <w:link w:val="5"/>
    <w:qFormat/>
    <w:uiPriority w:val="9"/>
    <w:pPr>
      <w:keepNext/>
      <w:keepLines/>
      <w:outlineLvl w:val="0"/>
    </w:pPr>
    <w:rPr>
      <w:rFonts w:asciiTheme="majorHAnsi" w:hAnsiTheme="majorHAnsi" w:eastAsiaTheme="majorEastAsia" w:cstheme="majorBidi"/>
      <w:b/>
      <w:bCs/>
      <w:color w:val="366091" w:themeColor="accent1" w:themeShade="BF"/>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customStyle="1" w:styleId="5">
    <w:name w:val="Заголовок 1 Знак"/>
    <w:basedOn w:val="3"/>
    <w:link w:val="2"/>
    <w:qFormat/>
    <w:uiPriority w:val="9"/>
    <w:rPr>
      <w:rFonts w:asciiTheme="majorHAnsi" w:hAnsiTheme="majorHAnsi" w:eastAsiaTheme="majorEastAsia" w:cstheme="majorBidi"/>
      <w:b/>
      <w:bCs/>
      <w:color w:val="366091" w:themeColor="accent1" w:themeShade="BF"/>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73AB60-CD2D-40CC-A9D6-FD63635D0791}">
  <ds:schemaRefs/>
</ds:datastoreItem>
</file>

<file path=docProps/app.xml><?xml version="1.0" encoding="utf-8"?>
<Properties xmlns="http://schemas.openxmlformats.org/officeDocument/2006/extended-properties" xmlns:vt="http://schemas.openxmlformats.org/officeDocument/2006/docPropsVTypes">
  <Template>Normal</Template>
  <Pages>2</Pages>
  <Words>301</Words>
  <Characters>1721</Characters>
  <Lines>14</Lines>
  <Paragraphs>4</Paragraphs>
  <TotalTime>10</TotalTime>
  <ScaleCrop>false</ScaleCrop>
  <LinksUpToDate>false</LinksUpToDate>
  <CharactersWithSpaces>2018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школа</dc:creator>
  <dc:description>Подготовлено экспертами Актион-МЦФЭР</dc:description>
  <cp:lastModifiedBy>школа</cp:lastModifiedBy>
  <cp:lastPrinted>2022-09-14T12:59:00Z</cp:lastPrinted>
  <dcterms:modified xsi:type="dcterms:W3CDTF">2026-04-13T19:03:40Z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34B4E7E7C9074C34B7667C1235BF3880_12</vt:lpwstr>
  </property>
</Properties>
</file>